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F" w:rsidRPr="00D9033B" w:rsidRDefault="005842CF" w:rsidP="005842CF">
      <w:pPr>
        <w:ind w:right="38"/>
        <w:jc w:val="center"/>
        <w:rPr>
          <w:b/>
          <w:bCs/>
          <w:szCs w:val="24"/>
        </w:rPr>
      </w:pPr>
      <w:r w:rsidRPr="00D9033B">
        <w:rPr>
          <w:b/>
          <w:bCs/>
          <w:szCs w:val="24"/>
        </w:rPr>
        <w:t>АВТОРСКИЙ ДОГОВОР №</w:t>
      </w:r>
    </w:p>
    <w:p w:rsidR="005842CF" w:rsidRPr="00D9033B" w:rsidRDefault="005842CF" w:rsidP="005842CF">
      <w:pPr>
        <w:pStyle w:val="FR1"/>
        <w:rPr>
          <w:rFonts w:ascii="Times New Roman" w:hAnsi="Times New Roman"/>
          <w:b w:val="0"/>
          <w:bCs/>
          <w:sz w:val="24"/>
          <w:szCs w:val="24"/>
        </w:rPr>
      </w:pPr>
    </w:p>
    <w:p w:rsidR="005842CF" w:rsidRPr="00D9033B" w:rsidRDefault="005842CF" w:rsidP="005842CF">
      <w:pPr>
        <w:pStyle w:val="FR1"/>
        <w:rPr>
          <w:rFonts w:ascii="Times New Roman" w:hAnsi="Times New Roman"/>
          <w:b w:val="0"/>
          <w:bCs/>
          <w:sz w:val="24"/>
          <w:szCs w:val="24"/>
        </w:rPr>
      </w:pPr>
    </w:p>
    <w:p w:rsidR="005842CF" w:rsidRPr="00D9033B" w:rsidRDefault="005842CF" w:rsidP="005842CF">
      <w:pPr>
        <w:pStyle w:val="FR1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9033B">
        <w:rPr>
          <w:rFonts w:ascii="Times New Roman" w:hAnsi="Times New Roman"/>
          <w:b w:val="0"/>
          <w:bCs/>
          <w:sz w:val="24"/>
          <w:szCs w:val="24"/>
        </w:rPr>
        <w:t>г. Владивосток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1C55F3">
        <w:rPr>
          <w:rFonts w:ascii="Times New Roman" w:hAnsi="Times New Roman"/>
          <w:b w:val="0"/>
          <w:bCs/>
          <w:sz w:val="24"/>
          <w:szCs w:val="24"/>
        </w:rPr>
        <w:t>«_____»______________20</w:t>
      </w:r>
      <w:r w:rsidR="00A73872">
        <w:rPr>
          <w:rFonts w:ascii="Times New Roman" w:hAnsi="Times New Roman"/>
          <w:b w:val="0"/>
          <w:bCs/>
          <w:sz w:val="24"/>
          <w:szCs w:val="24"/>
        </w:rPr>
        <w:t>_</w:t>
      </w:r>
      <w:bookmarkStart w:id="0" w:name="_GoBack"/>
      <w:bookmarkEnd w:id="0"/>
      <w:r w:rsidR="001C55F3" w:rsidRPr="00031482">
        <w:rPr>
          <w:rFonts w:ascii="Times New Roman" w:hAnsi="Times New Roman"/>
          <w:b w:val="0"/>
          <w:bCs/>
          <w:sz w:val="24"/>
          <w:szCs w:val="24"/>
        </w:rPr>
        <w:t>_</w:t>
      </w:r>
      <w:r w:rsidRPr="00D9033B">
        <w:rPr>
          <w:rFonts w:ascii="Times New Roman" w:hAnsi="Times New Roman"/>
          <w:b w:val="0"/>
          <w:bCs/>
          <w:sz w:val="24"/>
          <w:szCs w:val="24"/>
        </w:rPr>
        <w:t xml:space="preserve"> г.</w:t>
      </w:r>
    </w:p>
    <w:p w:rsidR="005842CF" w:rsidRPr="00D9033B" w:rsidRDefault="005842CF" w:rsidP="005842CF">
      <w:pPr>
        <w:pStyle w:val="FR1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5842CF" w:rsidRPr="00D9033B" w:rsidRDefault="005842CF" w:rsidP="005842CF">
      <w:pPr>
        <w:jc w:val="both"/>
        <w:rPr>
          <w:szCs w:val="24"/>
        </w:rPr>
      </w:pPr>
      <w:r w:rsidRPr="00D9033B">
        <w:rPr>
          <w:szCs w:val="24"/>
        </w:rPr>
        <w:t>__________________________________________________________________________________</w:t>
      </w:r>
    </w:p>
    <w:p w:rsidR="005842CF" w:rsidRPr="001C55F3" w:rsidRDefault="005842CF" w:rsidP="005842CF">
      <w:pPr>
        <w:jc w:val="center"/>
        <w:rPr>
          <w:sz w:val="18"/>
          <w:szCs w:val="18"/>
        </w:rPr>
      </w:pPr>
      <w:r w:rsidRPr="001C55F3">
        <w:rPr>
          <w:sz w:val="18"/>
          <w:szCs w:val="18"/>
        </w:rPr>
        <w:t>(Ф.И.О.)</w:t>
      </w:r>
    </w:p>
    <w:p w:rsidR="005842CF" w:rsidRPr="00D9033B" w:rsidRDefault="005842CF" w:rsidP="005842CF">
      <w:pPr>
        <w:jc w:val="center"/>
        <w:rPr>
          <w:i/>
          <w:szCs w:val="24"/>
        </w:rPr>
      </w:pPr>
    </w:p>
    <w:p w:rsidR="005842CF" w:rsidRPr="00D9033B" w:rsidRDefault="005842CF" w:rsidP="005842CF">
      <w:pPr>
        <w:jc w:val="both"/>
        <w:rPr>
          <w:bCs/>
          <w:szCs w:val="24"/>
        </w:rPr>
      </w:pPr>
      <w:r w:rsidRPr="00D9033B">
        <w:rPr>
          <w:szCs w:val="24"/>
        </w:rPr>
        <w:t xml:space="preserve">именуемый в дальнейшем «Автор», с одной стороны, и федеральное государственное автономное образовательное учреждение высшего образования «Дальневосточный федеральный университет» (ДВФУ) в лице директора Научной библиотеки Соловьева Сергея Геннадьевича, действующего на </w:t>
      </w:r>
      <w:r w:rsidR="007C428A">
        <w:rPr>
          <w:szCs w:val="24"/>
        </w:rPr>
        <w:t xml:space="preserve">основании доверенности № </w:t>
      </w:r>
      <w:r w:rsidR="00C039D0" w:rsidRPr="00C039D0">
        <w:rPr>
          <w:szCs w:val="24"/>
        </w:rPr>
        <w:t>12-10-</w:t>
      </w:r>
      <w:r w:rsidR="00481FDA">
        <w:rPr>
          <w:szCs w:val="24"/>
        </w:rPr>
        <w:t>688</w:t>
      </w:r>
      <w:r w:rsidR="00C039D0" w:rsidRPr="00C039D0">
        <w:rPr>
          <w:szCs w:val="24"/>
        </w:rPr>
        <w:t xml:space="preserve"> от 0</w:t>
      </w:r>
      <w:r w:rsidR="00481FDA">
        <w:rPr>
          <w:szCs w:val="24"/>
        </w:rPr>
        <w:t>5</w:t>
      </w:r>
      <w:r w:rsidR="00C039D0">
        <w:rPr>
          <w:szCs w:val="24"/>
        </w:rPr>
        <w:t xml:space="preserve"> декабря </w:t>
      </w:r>
      <w:r w:rsidR="00C039D0" w:rsidRPr="00C039D0">
        <w:rPr>
          <w:szCs w:val="24"/>
        </w:rPr>
        <w:t>202</w:t>
      </w:r>
      <w:r w:rsidR="00481FDA">
        <w:rPr>
          <w:szCs w:val="24"/>
        </w:rPr>
        <w:t>2</w:t>
      </w:r>
      <w:r w:rsidR="00C039D0" w:rsidRPr="00C039D0">
        <w:rPr>
          <w:szCs w:val="24"/>
        </w:rPr>
        <w:t xml:space="preserve"> </w:t>
      </w:r>
      <w:r w:rsidRPr="00D9033B">
        <w:rPr>
          <w:szCs w:val="24"/>
        </w:rPr>
        <w:t>года с другой стороны, заключили настоящий договор о нижеследующем.</w:t>
      </w:r>
    </w:p>
    <w:p w:rsidR="00C81033" w:rsidRDefault="00C81033"/>
    <w:p w:rsidR="005842CF" w:rsidRPr="005842CF" w:rsidRDefault="005842CF" w:rsidP="005842CF">
      <w:pPr>
        <w:pStyle w:val="a3"/>
        <w:numPr>
          <w:ilvl w:val="0"/>
          <w:numId w:val="1"/>
        </w:numPr>
        <w:ind w:left="0" w:firstLine="360"/>
      </w:pPr>
      <w:r w:rsidRPr="005842CF">
        <w:rPr>
          <w:b/>
          <w:szCs w:val="24"/>
        </w:rPr>
        <w:t>Предмет договора</w:t>
      </w:r>
    </w:p>
    <w:p w:rsidR="005842CF" w:rsidRDefault="005842CF" w:rsidP="005842CF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iCs/>
          <w:szCs w:val="24"/>
        </w:rPr>
      </w:pPr>
      <w:r w:rsidRPr="005842CF">
        <w:rPr>
          <w:szCs w:val="24"/>
        </w:rPr>
        <w:t xml:space="preserve">Автор передает ДВФУ, его структурному подразделению – Научной библиотеке, </w:t>
      </w:r>
      <w:r w:rsidRPr="005842CF">
        <w:rPr>
          <w:iCs/>
          <w:szCs w:val="24"/>
        </w:rPr>
        <w:t>полные электронные версии своих произведений, указанных в приложении к настоящему договору и являющихся неотделимой частью данного Договора ______</w:t>
      </w:r>
      <w:r w:rsidRPr="005842CF">
        <w:rPr>
          <w:szCs w:val="24"/>
        </w:rPr>
        <w:t>____</w:t>
      </w:r>
      <w:r w:rsidRPr="005842CF">
        <w:rPr>
          <w:iCs/>
          <w:szCs w:val="24"/>
        </w:rPr>
        <w:t>_________</w:t>
      </w:r>
      <w:r w:rsidR="001C55F3">
        <w:rPr>
          <w:iCs/>
          <w:szCs w:val="24"/>
        </w:rPr>
        <w:t>_______</w:t>
      </w:r>
      <w:r w:rsidR="001C55F3" w:rsidRPr="001C55F3">
        <w:rPr>
          <w:iCs/>
          <w:szCs w:val="24"/>
        </w:rPr>
        <w:t>_</w:t>
      </w:r>
    </w:p>
    <w:p w:rsidR="005842CF" w:rsidRDefault="005842CF" w:rsidP="005842CF">
      <w:pPr>
        <w:pStyle w:val="a3"/>
        <w:ind w:left="0"/>
        <w:jc w:val="both"/>
        <w:rPr>
          <w:iCs/>
          <w:szCs w:val="24"/>
        </w:rPr>
      </w:pPr>
      <w:r>
        <w:rPr>
          <w:iCs/>
          <w:szCs w:val="24"/>
        </w:rPr>
        <w:t>__________________________________________________________________________________</w:t>
      </w:r>
    </w:p>
    <w:p w:rsidR="005842CF" w:rsidRDefault="005842CF" w:rsidP="005842CF">
      <w:pPr>
        <w:pStyle w:val="a3"/>
        <w:ind w:left="0"/>
        <w:jc w:val="both"/>
        <w:rPr>
          <w:szCs w:val="24"/>
        </w:rPr>
      </w:pPr>
      <w:r w:rsidRPr="005842CF">
        <w:rPr>
          <w:sz w:val="18"/>
          <w:szCs w:val="18"/>
        </w:rPr>
        <w:t xml:space="preserve">(указывается носитель информации: оптический компакт-диск и др.; </w:t>
      </w:r>
      <w:r w:rsidRPr="005842CF">
        <w:rPr>
          <w:sz w:val="18"/>
          <w:szCs w:val="18"/>
          <w:lang w:val="en-US"/>
        </w:rPr>
        <w:t>e</w:t>
      </w:r>
      <w:r w:rsidRPr="005842CF">
        <w:rPr>
          <w:sz w:val="18"/>
          <w:szCs w:val="18"/>
        </w:rPr>
        <w:t>-</w:t>
      </w:r>
      <w:r w:rsidRPr="005842CF">
        <w:rPr>
          <w:sz w:val="18"/>
          <w:szCs w:val="18"/>
          <w:lang w:val="en-US"/>
        </w:rPr>
        <w:t>mail</w:t>
      </w:r>
      <w:r w:rsidRPr="005842CF">
        <w:rPr>
          <w:sz w:val="18"/>
          <w:szCs w:val="18"/>
        </w:rPr>
        <w:t xml:space="preserve"> в случае пересылки по электронной почте)</w:t>
      </w:r>
    </w:p>
    <w:p w:rsidR="005842CF" w:rsidRDefault="005842CF" w:rsidP="005842CF">
      <w:pPr>
        <w:pStyle w:val="a3"/>
        <w:ind w:left="0" w:firstLine="426"/>
        <w:jc w:val="both"/>
        <w:rPr>
          <w:szCs w:val="24"/>
        </w:rPr>
      </w:pPr>
    </w:p>
    <w:p w:rsidR="005842CF" w:rsidRDefault="005842CF" w:rsidP="005842CF">
      <w:pPr>
        <w:pStyle w:val="a3"/>
        <w:ind w:left="0"/>
        <w:jc w:val="both"/>
        <w:rPr>
          <w:bCs/>
          <w:szCs w:val="24"/>
        </w:rPr>
      </w:pPr>
      <w:r w:rsidRPr="00D9033B">
        <w:rPr>
          <w:szCs w:val="24"/>
        </w:rPr>
        <w:t xml:space="preserve">и права на использование воспроизведенного в электронной форме материала в пределах и на срок, </w:t>
      </w:r>
      <w:r w:rsidRPr="00D9033B">
        <w:rPr>
          <w:bCs/>
          <w:szCs w:val="24"/>
        </w:rPr>
        <w:t>установленный настоящим Договором.</w:t>
      </w:r>
    </w:p>
    <w:p w:rsidR="005842CF" w:rsidRDefault="005842CF" w:rsidP="005842CF">
      <w:pPr>
        <w:pStyle w:val="a3"/>
        <w:ind w:left="0" w:firstLine="426"/>
        <w:rPr>
          <w:szCs w:val="24"/>
        </w:rPr>
      </w:pPr>
      <w:r w:rsidRPr="00D9033B">
        <w:rPr>
          <w:szCs w:val="24"/>
        </w:rPr>
        <w:t>1.2. ДВФУ, заинтересованный в сохранении произведения Автора и предоставления доступа к нему неограниченному кругу лиц, обязуется принять предоставляемые Автором права и пользоваться ими в объеме, предусмотренном настоящим Договором.</w:t>
      </w:r>
    </w:p>
    <w:p w:rsidR="005842CF" w:rsidRDefault="005842CF" w:rsidP="005842CF">
      <w:pPr>
        <w:pStyle w:val="a3"/>
        <w:ind w:left="0" w:firstLine="426"/>
        <w:rPr>
          <w:b/>
          <w:szCs w:val="24"/>
        </w:rPr>
      </w:pPr>
      <w:r w:rsidRPr="00D9033B">
        <w:rPr>
          <w:b/>
          <w:szCs w:val="24"/>
        </w:rPr>
        <w:t>2. Права и обязанности сторон</w:t>
      </w:r>
    </w:p>
    <w:p w:rsidR="005842CF" w:rsidRPr="00D9033B" w:rsidRDefault="005842CF" w:rsidP="00F63104">
      <w:pPr>
        <w:tabs>
          <w:tab w:val="left" w:pos="0"/>
        </w:tabs>
        <w:ind w:firstLine="426"/>
        <w:jc w:val="both"/>
        <w:rPr>
          <w:bCs/>
          <w:szCs w:val="24"/>
        </w:rPr>
      </w:pPr>
      <w:r w:rsidRPr="00D9033B">
        <w:rPr>
          <w:bCs/>
          <w:szCs w:val="24"/>
        </w:rPr>
        <w:t>2.1. По настоящему Договору ДВФУ обеспечивает:</w:t>
      </w:r>
    </w:p>
    <w:p w:rsidR="005842CF" w:rsidRPr="00D9033B" w:rsidRDefault="005842CF" w:rsidP="00F63104">
      <w:pPr>
        <w:tabs>
          <w:tab w:val="left" w:pos="851"/>
        </w:tabs>
        <w:ind w:firstLine="426"/>
        <w:jc w:val="both"/>
        <w:rPr>
          <w:bCs/>
          <w:szCs w:val="24"/>
        </w:rPr>
      </w:pPr>
      <w:r w:rsidRPr="00D9033B">
        <w:rPr>
          <w:bCs/>
          <w:szCs w:val="24"/>
        </w:rPr>
        <w:t xml:space="preserve">2.1.1 информирование широкой общественности об Авторе и произведении путем отражения информации о них в библиографических записях электронного каталога </w:t>
      </w:r>
      <w:r w:rsidRPr="00D9033B">
        <w:rPr>
          <w:szCs w:val="24"/>
        </w:rPr>
        <w:t>Научной библиотеки</w:t>
      </w:r>
      <w:r w:rsidRPr="00D9033B">
        <w:rPr>
          <w:bCs/>
          <w:szCs w:val="24"/>
        </w:rPr>
        <w:t xml:space="preserve"> и предоставления каталога для всеобщего сведения;</w:t>
      </w:r>
    </w:p>
    <w:p w:rsidR="005842CF" w:rsidRPr="00D9033B" w:rsidRDefault="005842CF" w:rsidP="00F63104">
      <w:pPr>
        <w:tabs>
          <w:tab w:val="left" w:pos="720"/>
        </w:tabs>
        <w:ind w:firstLine="426"/>
        <w:jc w:val="both"/>
        <w:rPr>
          <w:bCs/>
          <w:szCs w:val="24"/>
        </w:rPr>
      </w:pPr>
      <w:r w:rsidRPr="00D9033B">
        <w:rPr>
          <w:szCs w:val="24"/>
        </w:rPr>
        <w:t>2.1.2 п</w:t>
      </w:r>
      <w:r w:rsidRPr="00D9033B">
        <w:rPr>
          <w:bCs/>
          <w:szCs w:val="24"/>
        </w:rPr>
        <w:t xml:space="preserve">редоставление бесплатного доступа к полному тексту произведения (просмотр с экрана) в Интернете и/или в читальных залах </w:t>
      </w:r>
      <w:r w:rsidRPr="00D9033B">
        <w:rPr>
          <w:szCs w:val="24"/>
        </w:rPr>
        <w:t>Научной библиотеки</w:t>
      </w:r>
      <w:r w:rsidRPr="00D9033B">
        <w:rPr>
          <w:bCs/>
          <w:szCs w:val="24"/>
        </w:rPr>
        <w:t xml:space="preserve"> в соответствии с условиями настоящего Договора;</w:t>
      </w:r>
    </w:p>
    <w:p w:rsidR="005842CF" w:rsidRPr="00D9033B" w:rsidRDefault="005842CF" w:rsidP="00F63104">
      <w:pPr>
        <w:tabs>
          <w:tab w:val="left" w:pos="851"/>
        </w:tabs>
        <w:ind w:firstLine="426"/>
        <w:jc w:val="both"/>
        <w:rPr>
          <w:szCs w:val="24"/>
        </w:rPr>
      </w:pPr>
      <w:r w:rsidRPr="00D9033B">
        <w:rPr>
          <w:szCs w:val="24"/>
        </w:rPr>
        <w:t>2.1.3 длительное хранение электронной копии произведения по технологиям, применяемым в Научной библиотеке;</w:t>
      </w:r>
    </w:p>
    <w:p w:rsidR="005842CF" w:rsidRPr="00D9033B" w:rsidRDefault="005842CF" w:rsidP="00F63104">
      <w:pPr>
        <w:tabs>
          <w:tab w:val="left" w:pos="851"/>
        </w:tabs>
        <w:ind w:firstLine="426"/>
        <w:jc w:val="both"/>
        <w:rPr>
          <w:szCs w:val="24"/>
        </w:rPr>
      </w:pPr>
      <w:r w:rsidRPr="00D9033B">
        <w:rPr>
          <w:szCs w:val="24"/>
        </w:rPr>
        <w:t>2.1.4 соблюдение имущественных и личных неимущественных прав Автора в соответствии с российским законодательством об авторском праве и смежных правах;</w:t>
      </w:r>
    </w:p>
    <w:p w:rsidR="005842CF" w:rsidRDefault="005842CF" w:rsidP="00F63104">
      <w:pPr>
        <w:pStyle w:val="a3"/>
        <w:ind w:left="0" w:firstLine="426"/>
        <w:rPr>
          <w:szCs w:val="24"/>
        </w:rPr>
      </w:pPr>
      <w:r w:rsidRPr="00D9033B">
        <w:rPr>
          <w:szCs w:val="24"/>
        </w:rPr>
        <w:t>2.1.5 дополнительные обязанности:</w:t>
      </w:r>
      <w:r w:rsidR="00670894">
        <w:rPr>
          <w:szCs w:val="24"/>
        </w:rPr>
        <w:t xml:space="preserve"> </w:t>
      </w:r>
      <w:r>
        <w:rPr>
          <w:szCs w:val="24"/>
        </w:rPr>
        <w:t>__________________</w:t>
      </w:r>
      <w:r w:rsidR="00670894">
        <w:rPr>
          <w:szCs w:val="24"/>
        </w:rPr>
        <w:t>_____________________________</w:t>
      </w:r>
    </w:p>
    <w:p w:rsidR="00BF5A5E" w:rsidRPr="00D9033B" w:rsidRDefault="00BF5A5E" w:rsidP="00F63104">
      <w:pPr>
        <w:tabs>
          <w:tab w:val="left" w:pos="851"/>
        </w:tabs>
        <w:ind w:firstLine="426"/>
        <w:jc w:val="both"/>
        <w:rPr>
          <w:szCs w:val="24"/>
        </w:rPr>
      </w:pPr>
      <w:r w:rsidRPr="00D9033B">
        <w:rPr>
          <w:szCs w:val="24"/>
        </w:rPr>
        <w:t xml:space="preserve">2.2. По настоящему договору Автор предоставляет </w:t>
      </w:r>
      <w:r w:rsidRPr="00D9033B">
        <w:rPr>
          <w:bCs/>
          <w:szCs w:val="24"/>
        </w:rPr>
        <w:t>ДВФУ</w:t>
      </w:r>
      <w:r w:rsidRPr="00D9033B">
        <w:rPr>
          <w:szCs w:val="24"/>
        </w:rPr>
        <w:t xml:space="preserve"> следующие права:</w:t>
      </w:r>
    </w:p>
    <w:p w:rsidR="00BF5A5E" w:rsidRDefault="00BF5A5E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bCs/>
          <w:szCs w:val="24"/>
        </w:rPr>
        <w:t>2.2.1 п</w:t>
      </w:r>
      <w:r w:rsidRPr="00D9033B">
        <w:rPr>
          <w:szCs w:val="24"/>
        </w:rPr>
        <w:t>редоставление свободного доступа к электронной версии документа в Интернете на сайте Научной библиотеки, а также в читальных залах как части полнотекстовой базы данных электронной библиотеки Научной библиотеки;</w:t>
      </w:r>
    </w:p>
    <w:p w:rsidR="00BF5A5E" w:rsidRPr="00D9033B" w:rsidRDefault="00BF5A5E" w:rsidP="00F63104">
      <w:pPr>
        <w:ind w:firstLine="426"/>
        <w:jc w:val="both"/>
        <w:rPr>
          <w:szCs w:val="24"/>
        </w:rPr>
      </w:pPr>
      <w:r>
        <w:rPr>
          <w:bCs/>
          <w:szCs w:val="24"/>
        </w:rPr>
        <w:t xml:space="preserve">2.2.2 </w:t>
      </w:r>
      <w:r w:rsidRPr="00D9033B">
        <w:rPr>
          <w:bCs/>
          <w:szCs w:val="24"/>
        </w:rPr>
        <w:t>к</w:t>
      </w:r>
      <w:r w:rsidRPr="00D9033B">
        <w:rPr>
          <w:szCs w:val="24"/>
        </w:rPr>
        <w:t xml:space="preserve">опирование частей произведения на электронный носитель по заказам пользователей </w:t>
      </w:r>
      <w:r w:rsidRPr="00D9033B">
        <w:rPr>
          <w:bCs/>
          <w:szCs w:val="24"/>
        </w:rPr>
        <w:t xml:space="preserve">по установленным в </w:t>
      </w:r>
      <w:r w:rsidRPr="00D9033B">
        <w:rPr>
          <w:szCs w:val="24"/>
        </w:rPr>
        <w:t>Научной библиотеке</w:t>
      </w:r>
      <w:r w:rsidRPr="00D9033B">
        <w:rPr>
          <w:bCs/>
          <w:szCs w:val="24"/>
        </w:rPr>
        <w:t xml:space="preserve"> правилам</w:t>
      </w:r>
      <w:r w:rsidRPr="00D9033B">
        <w:rPr>
          <w:szCs w:val="24"/>
        </w:rPr>
        <w:t>;</w:t>
      </w:r>
    </w:p>
    <w:p w:rsidR="00BF5A5E" w:rsidRPr="00D9033B" w:rsidRDefault="00BF5A5E" w:rsidP="00F63104">
      <w:pPr>
        <w:ind w:firstLine="426"/>
        <w:jc w:val="both"/>
        <w:rPr>
          <w:szCs w:val="24"/>
        </w:rPr>
      </w:pPr>
      <w:r>
        <w:rPr>
          <w:bCs/>
          <w:szCs w:val="24"/>
        </w:rPr>
        <w:t xml:space="preserve">2.2.3 </w:t>
      </w:r>
      <w:r w:rsidRPr="00D9033B">
        <w:rPr>
          <w:bCs/>
          <w:szCs w:val="24"/>
        </w:rPr>
        <w:t>к</w:t>
      </w:r>
      <w:r w:rsidRPr="00D9033B">
        <w:rPr>
          <w:szCs w:val="24"/>
        </w:rPr>
        <w:t xml:space="preserve">опирование частей произведения на бумажный носитель по заказам пользователей </w:t>
      </w:r>
      <w:r w:rsidRPr="00D9033B">
        <w:rPr>
          <w:bCs/>
          <w:szCs w:val="24"/>
        </w:rPr>
        <w:t xml:space="preserve">по установленным в </w:t>
      </w:r>
      <w:r w:rsidRPr="00D9033B">
        <w:rPr>
          <w:szCs w:val="24"/>
        </w:rPr>
        <w:t>Научной библиотеке</w:t>
      </w:r>
      <w:r w:rsidRPr="00D9033B">
        <w:rPr>
          <w:bCs/>
          <w:szCs w:val="24"/>
        </w:rPr>
        <w:t xml:space="preserve"> правилам</w:t>
      </w:r>
      <w:r w:rsidRPr="00D9033B">
        <w:rPr>
          <w:szCs w:val="24"/>
        </w:rPr>
        <w:t>.</w:t>
      </w:r>
    </w:p>
    <w:p w:rsidR="00BF5A5E" w:rsidRPr="00D9033B" w:rsidRDefault="00BF5A5E" w:rsidP="00F63104">
      <w:pPr>
        <w:ind w:firstLine="426"/>
        <w:jc w:val="both"/>
        <w:rPr>
          <w:szCs w:val="24"/>
        </w:rPr>
      </w:pPr>
      <w:r w:rsidRPr="00D9033B">
        <w:rPr>
          <w:szCs w:val="24"/>
        </w:rPr>
        <w:t>2.3.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670894" w:rsidRPr="00F63104" w:rsidRDefault="00BF5A5E" w:rsidP="00F63104">
      <w:pPr>
        <w:tabs>
          <w:tab w:val="left" w:pos="851"/>
        </w:tabs>
        <w:ind w:firstLine="426"/>
        <w:jc w:val="both"/>
        <w:rPr>
          <w:szCs w:val="24"/>
        </w:rPr>
      </w:pPr>
      <w:r w:rsidRPr="00F63104">
        <w:rPr>
          <w:bCs/>
          <w:szCs w:val="24"/>
        </w:rPr>
        <w:t xml:space="preserve">2.4. </w:t>
      </w:r>
      <w:r w:rsidRPr="00F63104">
        <w:rPr>
          <w:szCs w:val="24"/>
        </w:rPr>
        <w:t>Дополнительные права:</w:t>
      </w:r>
      <w:r w:rsidR="00670894" w:rsidRPr="00F63104">
        <w:rPr>
          <w:szCs w:val="24"/>
        </w:rPr>
        <w:t xml:space="preserve"> _____________________________________________________</w:t>
      </w:r>
      <w:r w:rsidR="00FB44B3">
        <w:rPr>
          <w:szCs w:val="24"/>
        </w:rPr>
        <w:t>_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 w:rsidRPr="00D9033B">
        <w:rPr>
          <w:b/>
          <w:szCs w:val="24"/>
        </w:rPr>
        <w:t>3. Ответственность сторон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Ответственность сторон определяется в соответствии с действующим законодательством РФ в области авторских прав.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 w:rsidRPr="00D9033B">
        <w:rPr>
          <w:b/>
          <w:szCs w:val="24"/>
        </w:rPr>
        <w:t>4. Конфиденциальность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Условия настоящего Договора конфиденциальны и не подлежат разглашению.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5. </w:t>
      </w:r>
      <w:r w:rsidRPr="00D9033B">
        <w:rPr>
          <w:b/>
          <w:szCs w:val="24"/>
        </w:rPr>
        <w:t>Разрешение споров</w:t>
      </w:r>
    </w:p>
    <w:p w:rsidR="00670894" w:rsidRPr="00D9033B" w:rsidRDefault="00670894" w:rsidP="00F63104">
      <w:pPr>
        <w:tabs>
          <w:tab w:val="left" w:pos="900"/>
        </w:tabs>
        <w:ind w:firstLine="426"/>
        <w:jc w:val="both"/>
        <w:rPr>
          <w:szCs w:val="24"/>
        </w:rPr>
      </w:pPr>
      <w:r w:rsidRPr="00D9033B">
        <w:rPr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5.2. При не урегулировании в процессе переговоров спорных вопросов, споры разрешаются в судебном порядке.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>
        <w:rPr>
          <w:b/>
          <w:szCs w:val="24"/>
        </w:rPr>
        <w:t xml:space="preserve">6. </w:t>
      </w:r>
      <w:r w:rsidRPr="00D9033B">
        <w:rPr>
          <w:b/>
          <w:szCs w:val="24"/>
        </w:rPr>
        <w:t>Срок действия договора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Cs/>
          <w:szCs w:val="24"/>
        </w:rPr>
      </w:pPr>
      <w:r w:rsidRPr="00D9033B">
        <w:rPr>
          <w:bCs/>
          <w:szCs w:val="24"/>
        </w:rPr>
        <w:t>Настоящий договор вступает в силу с момента подписания и действует до 31 декабря 20</w:t>
      </w:r>
      <w:r w:rsidR="00031482">
        <w:rPr>
          <w:bCs/>
          <w:szCs w:val="24"/>
        </w:rPr>
        <w:t>__</w:t>
      </w:r>
      <w:r w:rsidRPr="00D9033B">
        <w:rPr>
          <w:bCs/>
          <w:szCs w:val="24"/>
        </w:rPr>
        <w:t xml:space="preserve"> года. Если не позднее чем за 1 (один) месяц до окончания вышеуказанного срока ни одна из Сторон не направит другой Стороне письменное извещение о прекращении действия настоящего Договора либо проект нового договора, либо изменения в настоящем Договоре, то действие настоящего Договора автоматически продлевается каждый раз на один календарный год.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>
        <w:rPr>
          <w:b/>
          <w:szCs w:val="24"/>
        </w:rPr>
        <w:t xml:space="preserve">7. </w:t>
      </w:r>
      <w:r w:rsidRPr="00D9033B">
        <w:rPr>
          <w:b/>
          <w:szCs w:val="24"/>
        </w:rPr>
        <w:t>Расторжение договора</w:t>
      </w:r>
    </w:p>
    <w:p w:rsidR="00670894" w:rsidRPr="00D9033B" w:rsidRDefault="00670894" w:rsidP="00F63104">
      <w:pPr>
        <w:ind w:firstLine="426"/>
        <w:jc w:val="both"/>
        <w:rPr>
          <w:szCs w:val="24"/>
        </w:rPr>
      </w:pPr>
      <w:r w:rsidRPr="00D9033B">
        <w:rPr>
          <w:szCs w:val="24"/>
        </w:rPr>
        <w:t>7.1. Стороны вправе расторгнуть Договор по взаимному письменному соглашению.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7.2. ДВФУ вправе расторгнуть Договор в случае, если на момент заключения Автор не обладает вышеперечисленными правами на предмет Договора.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b/>
          <w:szCs w:val="24"/>
        </w:rPr>
      </w:pPr>
      <w:r w:rsidRPr="00D9033B">
        <w:rPr>
          <w:b/>
          <w:szCs w:val="24"/>
        </w:rPr>
        <w:t>8. Заключительные положения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8.1. Во всем остальном, что не предусмотрено настоящим Договором, стороны руководствуются действующим законодательством РФ.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8.2.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8.3. Все уведомления и сообщения должны направляться в письменной форме.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8.4. Договор составлен в двух экземплярах, имеющих одинаковую юридическую силу, по одному для каждой из сторон.</w:t>
      </w:r>
    </w:p>
    <w:p w:rsidR="00670894" w:rsidRDefault="00670894" w:rsidP="00F63104">
      <w:pPr>
        <w:pStyle w:val="a3"/>
        <w:tabs>
          <w:tab w:val="left" w:pos="851"/>
        </w:tabs>
        <w:ind w:left="0" w:firstLine="426"/>
        <w:jc w:val="both"/>
        <w:rPr>
          <w:szCs w:val="24"/>
        </w:rPr>
      </w:pPr>
      <w:r w:rsidRPr="00D9033B">
        <w:rPr>
          <w:szCs w:val="24"/>
        </w:rPr>
        <w:t>8.5. Адреса и реквизиты сторон: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2"/>
        <w:gridCol w:w="4266"/>
      </w:tblGrid>
      <w:tr w:rsidR="00670894" w:rsidRPr="00670894" w:rsidTr="00DD5C69">
        <w:trPr>
          <w:trHeight w:val="3378"/>
          <w:jc w:val="center"/>
        </w:trPr>
        <w:tc>
          <w:tcPr>
            <w:tcW w:w="5202" w:type="dxa"/>
          </w:tcPr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  <w:r w:rsidRPr="00670894">
              <w:rPr>
                <w:b/>
                <w:sz w:val="22"/>
                <w:szCs w:val="22"/>
              </w:rPr>
              <w:t>Автор:</w:t>
            </w: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 xml:space="preserve">Почтовый адрес: </w:t>
            </w: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>Телефон</w:t>
            </w:r>
            <w:r w:rsidR="00595ED1">
              <w:rPr>
                <w:sz w:val="22"/>
                <w:szCs w:val="22"/>
              </w:rPr>
              <w:t xml:space="preserve">, </w:t>
            </w:r>
            <w:r w:rsidR="00595ED1">
              <w:rPr>
                <w:sz w:val="22"/>
                <w:szCs w:val="22"/>
                <w:lang w:val="en-US"/>
              </w:rPr>
              <w:t>e</w:t>
            </w:r>
            <w:r w:rsidR="00595ED1" w:rsidRPr="00C039D0">
              <w:rPr>
                <w:sz w:val="22"/>
                <w:szCs w:val="22"/>
              </w:rPr>
              <w:t>-</w:t>
            </w:r>
            <w:r w:rsidR="00595ED1">
              <w:rPr>
                <w:sz w:val="22"/>
                <w:szCs w:val="22"/>
                <w:lang w:val="en-US"/>
              </w:rPr>
              <w:t>mail</w:t>
            </w:r>
            <w:r w:rsidRPr="00670894">
              <w:rPr>
                <w:sz w:val="22"/>
                <w:szCs w:val="22"/>
              </w:rPr>
              <w:t>:</w:t>
            </w: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 xml:space="preserve">Паспортные данные: </w:t>
            </w: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center"/>
              <w:rPr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center"/>
              <w:rPr>
                <w:sz w:val="22"/>
                <w:szCs w:val="22"/>
              </w:rPr>
            </w:pPr>
          </w:p>
          <w:p w:rsidR="00670894" w:rsidRDefault="00670894" w:rsidP="00DD5C69">
            <w:pPr>
              <w:ind w:right="38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rPr>
                <w:b/>
                <w:sz w:val="22"/>
                <w:szCs w:val="22"/>
              </w:rPr>
            </w:pPr>
            <w:r w:rsidRPr="00670894">
              <w:rPr>
                <w:b/>
                <w:sz w:val="22"/>
                <w:szCs w:val="22"/>
              </w:rPr>
              <w:t>Подписи сторон:</w:t>
            </w:r>
          </w:p>
          <w:p w:rsidR="00670894" w:rsidRPr="00670894" w:rsidRDefault="00670894" w:rsidP="00DD5C69">
            <w:pPr>
              <w:ind w:right="38"/>
              <w:rPr>
                <w:sz w:val="22"/>
                <w:szCs w:val="22"/>
              </w:rPr>
            </w:pPr>
          </w:p>
        </w:tc>
        <w:tc>
          <w:tcPr>
            <w:tcW w:w="4266" w:type="dxa"/>
          </w:tcPr>
          <w:p w:rsidR="00670894" w:rsidRPr="00670894" w:rsidRDefault="00670894" w:rsidP="001C55F3">
            <w:pPr>
              <w:ind w:right="38"/>
              <w:rPr>
                <w:b/>
                <w:sz w:val="22"/>
                <w:szCs w:val="22"/>
              </w:rPr>
            </w:pPr>
            <w:r w:rsidRPr="00670894">
              <w:rPr>
                <w:b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 «Дальневосточный федеральный университет» (ДВФУ):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 xml:space="preserve">Адрес: 690922, Приморский край,  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г. Владивосток, о. Русский, п. Аякс, 10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81FDA">
              <w:rPr>
                <w:sz w:val="22"/>
                <w:szCs w:val="22"/>
              </w:rPr>
              <w:t>р</w:t>
            </w:r>
            <w:proofErr w:type="gramEnd"/>
            <w:r w:rsidRPr="00481FDA">
              <w:rPr>
                <w:sz w:val="22"/>
                <w:szCs w:val="22"/>
              </w:rPr>
              <w:t>/</w:t>
            </w:r>
            <w:proofErr w:type="spellStart"/>
            <w:r w:rsidRPr="00481FDA">
              <w:rPr>
                <w:sz w:val="22"/>
                <w:szCs w:val="22"/>
              </w:rPr>
              <w:t>сч</w:t>
            </w:r>
            <w:proofErr w:type="spellEnd"/>
            <w:r w:rsidRPr="00481FDA">
              <w:rPr>
                <w:sz w:val="22"/>
                <w:szCs w:val="22"/>
              </w:rPr>
              <w:t xml:space="preserve"> № 40503810611024102219 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в Филиале Банк ВТБ (ПАО)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в г. Хабаровске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81FDA">
              <w:rPr>
                <w:sz w:val="22"/>
                <w:szCs w:val="22"/>
              </w:rPr>
              <w:t>Кор. счет</w:t>
            </w:r>
            <w:proofErr w:type="gramEnd"/>
            <w:r w:rsidRPr="00481FDA">
              <w:rPr>
                <w:sz w:val="22"/>
                <w:szCs w:val="22"/>
              </w:rPr>
              <w:t xml:space="preserve"> № 30101810400000000727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 xml:space="preserve">в </w:t>
            </w:r>
            <w:proofErr w:type="gramStart"/>
            <w:r w:rsidRPr="00481FDA">
              <w:rPr>
                <w:sz w:val="22"/>
                <w:szCs w:val="22"/>
              </w:rPr>
              <w:t>Дальневосточное</w:t>
            </w:r>
            <w:proofErr w:type="gramEnd"/>
            <w:r w:rsidRPr="00481FDA">
              <w:rPr>
                <w:sz w:val="22"/>
                <w:szCs w:val="22"/>
              </w:rPr>
              <w:t xml:space="preserve"> ГУ Банка России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 xml:space="preserve">г. Владивосток 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БИК 040813727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ОКПО 02067942, ОГРН 1022501297785</w:t>
            </w:r>
          </w:p>
          <w:p w:rsidR="00481FDA" w:rsidRPr="00481FDA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ИНН/КПП 2536014538/254001001</w:t>
            </w:r>
          </w:p>
          <w:p w:rsidR="00670894" w:rsidRPr="00670894" w:rsidRDefault="00481FDA" w:rsidP="00481FDA">
            <w:pPr>
              <w:ind w:right="38"/>
              <w:jc w:val="both"/>
              <w:rPr>
                <w:sz w:val="22"/>
                <w:szCs w:val="22"/>
              </w:rPr>
            </w:pPr>
            <w:r w:rsidRPr="00481FDA">
              <w:rPr>
                <w:sz w:val="22"/>
                <w:szCs w:val="22"/>
              </w:rPr>
              <w:t>Контактный телефон: (423) 246-61-74</w:t>
            </w:r>
          </w:p>
        </w:tc>
      </w:tr>
      <w:tr w:rsidR="00670894" w:rsidRPr="00670894" w:rsidTr="001C55F3">
        <w:trPr>
          <w:trHeight w:val="1987"/>
          <w:jc w:val="center"/>
        </w:trPr>
        <w:tc>
          <w:tcPr>
            <w:tcW w:w="5202" w:type="dxa"/>
            <w:shd w:val="clear" w:color="auto" w:fill="auto"/>
          </w:tcPr>
          <w:p w:rsid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  <w:r w:rsidRPr="00670894">
              <w:rPr>
                <w:b/>
                <w:sz w:val="22"/>
                <w:szCs w:val="22"/>
              </w:rPr>
              <w:t>Автор</w:t>
            </w: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>_____________ / ______________</w:t>
            </w: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670894" w:rsidRDefault="00670894" w:rsidP="00670894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670894">
            <w:pPr>
              <w:ind w:right="38"/>
              <w:jc w:val="both"/>
              <w:rPr>
                <w:b/>
                <w:sz w:val="22"/>
                <w:szCs w:val="22"/>
              </w:rPr>
            </w:pPr>
            <w:r w:rsidRPr="00670894">
              <w:rPr>
                <w:b/>
                <w:sz w:val="22"/>
                <w:szCs w:val="22"/>
              </w:rPr>
              <w:t xml:space="preserve">Директор Научной библиотеки </w:t>
            </w: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  <w:p w:rsidR="00670894" w:rsidRPr="00670894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0894">
              <w:rPr>
                <w:sz w:val="22"/>
                <w:szCs w:val="22"/>
              </w:rPr>
              <w:t>_________________ / Соловьев С.Г.</w:t>
            </w:r>
          </w:p>
          <w:p w:rsidR="001C55F3" w:rsidRPr="00031482" w:rsidRDefault="00670894" w:rsidP="00DD5C69">
            <w:pPr>
              <w:ind w:right="38"/>
              <w:jc w:val="both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 xml:space="preserve">                              </w:t>
            </w:r>
          </w:p>
          <w:p w:rsidR="001C55F3" w:rsidRPr="00031482" w:rsidRDefault="001C55F3" w:rsidP="001C55F3">
            <w:pPr>
              <w:spacing w:after="240"/>
              <w:ind w:right="40"/>
              <w:jc w:val="center"/>
              <w:rPr>
                <w:sz w:val="22"/>
                <w:szCs w:val="22"/>
              </w:rPr>
            </w:pPr>
          </w:p>
          <w:p w:rsidR="00670894" w:rsidRDefault="00670894" w:rsidP="001C55F3">
            <w:pPr>
              <w:spacing w:after="240"/>
              <w:ind w:right="40"/>
              <w:jc w:val="center"/>
              <w:rPr>
                <w:sz w:val="22"/>
                <w:szCs w:val="22"/>
              </w:rPr>
            </w:pPr>
            <w:r w:rsidRPr="00670894">
              <w:rPr>
                <w:sz w:val="22"/>
                <w:szCs w:val="22"/>
              </w:rPr>
              <w:t>МП</w:t>
            </w:r>
          </w:p>
          <w:p w:rsidR="00C021B2" w:rsidRPr="00670894" w:rsidRDefault="00C021B2" w:rsidP="00C021B2">
            <w:pPr>
              <w:ind w:right="38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21B2" w:rsidRDefault="00C021B2" w:rsidP="00670894">
      <w:pPr>
        <w:pStyle w:val="a3"/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br w:type="page"/>
      </w:r>
    </w:p>
    <w:p w:rsidR="00C021B2" w:rsidRPr="00D9033B" w:rsidRDefault="00C021B2" w:rsidP="00C021B2">
      <w:pPr>
        <w:ind w:left="5664" w:firstLine="6"/>
        <w:rPr>
          <w:szCs w:val="24"/>
        </w:rPr>
      </w:pPr>
      <w:r w:rsidRPr="00D9033B">
        <w:rPr>
          <w:szCs w:val="24"/>
        </w:rPr>
        <w:lastRenderedPageBreak/>
        <w:t>Приложение к авторскому договору</w:t>
      </w:r>
    </w:p>
    <w:p w:rsidR="00C021B2" w:rsidRPr="00D9033B" w:rsidRDefault="00C021B2" w:rsidP="00C021B2">
      <w:pPr>
        <w:jc w:val="right"/>
        <w:rPr>
          <w:szCs w:val="24"/>
        </w:rPr>
      </w:pPr>
    </w:p>
    <w:p w:rsidR="00C021B2" w:rsidRPr="00D9033B" w:rsidRDefault="00C021B2" w:rsidP="00C021B2">
      <w:pPr>
        <w:ind w:left="5670"/>
        <w:rPr>
          <w:szCs w:val="24"/>
        </w:rPr>
      </w:pPr>
      <w:r w:rsidRPr="00D9033B">
        <w:rPr>
          <w:szCs w:val="24"/>
        </w:rPr>
        <w:t>от «___»_</w:t>
      </w:r>
      <w:r w:rsidR="001C55F3">
        <w:rPr>
          <w:szCs w:val="24"/>
        </w:rPr>
        <w:t>______20</w:t>
      </w:r>
      <w:r w:rsidR="001C55F3">
        <w:rPr>
          <w:szCs w:val="24"/>
          <w:lang w:val="en-US"/>
        </w:rPr>
        <w:t xml:space="preserve">__ </w:t>
      </w:r>
      <w:r w:rsidRPr="00D9033B">
        <w:rPr>
          <w:szCs w:val="24"/>
        </w:rPr>
        <w:t xml:space="preserve"> г. №__________ </w:t>
      </w:r>
    </w:p>
    <w:p w:rsidR="00C021B2" w:rsidRPr="00D9033B" w:rsidRDefault="00C021B2" w:rsidP="00C021B2">
      <w:pPr>
        <w:jc w:val="center"/>
        <w:rPr>
          <w:szCs w:val="24"/>
        </w:rPr>
      </w:pPr>
    </w:p>
    <w:p w:rsidR="00C021B2" w:rsidRPr="00D9033B" w:rsidRDefault="00C021B2" w:rsidP="00C021B2">
      <w:pPr>
        <w:jc w:val="center"/>
        <w:rPr>
          <w:szCs w:val="24"/>
        </w:rPr>
      </w:pPr>
      <w:r w:rsidRPr="00D9033B">
        <w:rPr>
          <w:szCs w:val="24"/>
        </w:rPr>
        <w:t>Список произведений</w:t>
      </w: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both"/>
        <w:rPr>
          <w:szCs w:val="24"/>
        </w:rPr>
      </w:pPr>
    </w:p>
    <w:p w:rsidR="00C021B2" w:rsidRPr="00D9033B" w:rsidRDefault="00C021B2" w:rsidP="00C021B2">
      <w:pPr>
        <w:jc w:val="right"/>
        <w:rPr>
          <w:szCs w:val="24"/>
        </w:rPr>
      </w:pPr>
    </w:p>
    <w:p w:rsidR="00C021B2" w:rsidRPr="00D9033B" w:rsidRDefault="00C021B2" w:rsidP="00C021B2">
      <w:pPr>
        <w:jc w:val="right"/>
        <w:rPr>
          <w:szCs w:val="24"/>
        </w:rPr>
      </w:pPr>
    </w:p>
    <w:p w:rsidR="00C021B2" w:rsidRPr="00D9033B" w:rsidRDefault="00C021B2" w:rsidP="00C021B2">
      <w:pPr>
        <w:jc w:val="right"/>
        <w:rPr>
          <w:szCs w:val="24"/>
        </w:rPr>
      </w:pPr>
    </w:p>
    <w:p w:rsidR="00C021B2" w:rsidRPr="00D9033B" w:rsidRDefault="00C021B2" w:rsidP="00C021B2">
      <w:pPr>
        <w:jc w:val="right"/>
        <w:rPr>
          <w:szCs w:val="24"/>
        </w:rPr>
      </w:pPr>
    </w:p>
    <w:p w:rsidR="00C021B2" w:rsidRPr="00D9033B" w:rsidRDefault="00C021B2" w:rsidP="00C021B2">
      <w:pPr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 w:rsidR="00C021B2" w:rsidRPr="00D9033B" w:rsidTr="00DD5C69">
        <w:trPr>
          <w:trHeight w:val="1942"/>
        </w:trPr>
        <w:tc>
          <w:tcPr>
            <w:tcW w:w="4815" w:type="dxa"/>
            <w:shd w:val="clear" w:color="auto" w:fill="auto"/>
          </w:tcPr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  <w:r w:rsidRPr="00D9033B">
              <w:rPr>
                <w:szCs w:val="24"/>
              </w:rPr>
              <w:t>Автор</w:t>
            </w: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  <w:r w:rsidRPr="00D9033B">
              <w:rPr>
                <w:szCs w:val="24"/>
              </w:rPr>
              <w:t>_____________ / ______________</w:t>
            </w: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C021B2" w:rsidRPr="00D9033B" w:rsidRDefault="00C021B2" w:rsidP="00DD5C69">
            <w:pPr>
              <w:ind w:left="745" w:right="38"/>
              <w:jc w:val="both"/>
              <w:rPr>
                <w:szCs w:val="24"/>
              </w:rPr>
            </w:pPr>
            <w:r w:rsidRPr="00D9033B">
              <w:rPr>
                <w:szCs w:val="24"/>
              </w:rPr>
              <w:t xml:space="preserve">Директор Научной библиотеки </w:t>
            </w: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  <w:r w:rsidRPr="00D9033B">
              <w:rPr>
                <w:szCs w:val="24"/>
              </w:rPr>
              <w:t xml:space="preserve">               _________________ / Соловьев С.Г.</w:t>
            </w:r>
          </w:p>
          <w:p w:rsidR="001C55F3" w:rsidRPr="00031482" w:rsidRDefault="00C021B2" w:rsidP="00DD5C69">
            <w:pPr>
              <w:ind w:right="38"/>
              <w:jc w:val="both"/>
              <w:rPr>
                <w:szCs w:val="24"/>
              </w:rPr>
            </w:pPr>
            <w:r w:rsidRPr="00D9033B">
              <w:rPr>
                <w:szCs w:val="24"/>
              </w:rPr>
              <w:t xml:space="preserve">                               </w:t>
            </w:r>
          </w:p>
          <w:p w:rsidR="001C55F3" w:rsidRPr="00031482" w:rsidRDefault="001C55F3" w:rsidP="00DD5C69">
            <w:pPr>
              <w:ind w:right="38"/>
              <w:jc w:val="both"/>
              <w:rPr>
                <w:szCs w:val="24"/>
              </w:rPr>
            </w:pPr>
          </w:p>
          <w:p w:rsidR="001C55F3" w:rsidRPr="00031482" w:rsidRDefault="001C55F3" w:rsidP="00DD5C69">
            <w:pPr>
              <w:ind w:right="38"/>
              <w:jc w:val="both"/>
              <w:rPr>
                <w:szCs w:val="24"/>
              </w:rPr>
            </w:pPr>
          </w:p>
          <w:p w:rsidR="00C021B2" w:rsidRPr="00D9033B" w:rsidRDefault="00C021B2" w:rsidP="001C55F3">
            <w:pPr>
              <w:ind w:right="38"/>
              <w:jc w:val="center"/>
              <w:rPr>
                <w:szCs w:val="24"/>
              </w:rPr>
            </w:pPr>
            <w:r w:rsidRPr="00D9033B">
              <w:rPr>
                <w:szCs w:val="24"/>
              </w:rPr>
              <w:t>МП</w:t>
            </w:r>
          </w:p>
          <w:p w:rsidR="00C021B2" w:rsidRPr="00D9033B" w:rsidRDefault="00C021B2" w:rsidP="00DD5C69">
            <w:pPr>
              <w:ind w:right="38"/>
              <w:jc w:val="both"/>
              <w:rPr>
                <w:szCs w:val="24"/>
              </w:rPr>
            </w:pPr>
          </w:p>
        </w:tc>
      </w:tr>
    </w:tbl>
    <w:p w:rsidR="00670894" w:rsidRPr="005842CF" w:rsidRDefault="00670894" w:rsidP="00670894">
      <w:pPr>
        <w:pStyle w:val="a3"/>
        <w:tabs>
          <w:tab w:val="left" w:pos="851"/>
        </w:tabs>
        <w:ind w:left="0" w:firstLine="567"/>
        <w:jc w:val="both"/>
        <w:rPr>
          <w:szCs w:val="24"/>
        </w:rPr>
      </w:pPr>
    </w:p>
    <w:sectPr w:rsidR="00670894" w:rsidRPr="005842CF" w:rsidSect="005842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F04"/>
    <w:multiLevelType w:val="hybridMultilevel"/>
    <w:tmpl w:val="191EEA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170"/>
    <w:multiLevelType w:val="multilevel"/>
    <w:tmpl w:val="5A2C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CF"/>
    <w:rsid w:val="00031482"/>
    <w:rsid w:val="001C55F3"/>
    <w:rsid w:val="00481FDA"/>
    <w:rsid w:val="005842CF"/>
    <w:rsid w:val="00595ED1"/>
    <w:rsid w:val="00670894"/>
    <w:rsid w:val="007C428A"/>
    <w:rsid w:val="00A73872"/>
    <w:rsid w:val="00B46B63"/>
    <w:rsid w:val="00BF5A5E"/>
    <w:rsid w:val="00C021B2"/>
    <w:rsid w:val="00C039D0"/>
    <w:rsid w:val="00C81033"/>
    <w:rsid w:val="00F63104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42CF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5842CF"/>
    <w:pPr>
      <w:ind w:left="720"/>
      <w:contextualSpacing/>
    </w:pPr>
  </w:style>
  <w:style w:type="character" w:customStyle="1" w:styleId="WW8Num2z0">
    <w:name w:val="WW8Num2z0"/>
    <w:rsid w:val="005842CF"/>
    <w:rPr>
      <w:b/>
    </w:rPr>
  </w:style>
  <w:style w:type="paragraph" w:styleId="a4">
    <w:name w:val="Body Text"/>
    <w:basedOn w:val="a"/>
    <w:link w:val="a5"/>
    <w:rsid w:val="005842CF"/>
    <w:pPr>
      <w:jc w:val="both"/>
    </w:pPr>
  </w:style>
  <w:style w:type="character" w:customStyle="1" w:styleId="a5">
    <w:name w:val="Основной текст Знак"/>
    <w:basedOn w:val="a0"/>
    <w:link w:val="a4"/>
    <w:rsid w:val="005842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42CF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5842CF"/>
    <w:pPr>
      <w:ind w:left="720"/>
      <w:contextualSpacing/>
    </w:pPr>
  </w:style>
  <w:style w:type="character" w:customStyle="1" w:styleId="WW8Num2z0">
    <w:name w:val="WW8Num2z0"/>
    <w:rsid w:val="005842CF"/>
    <w:rPr>
      <w:b/>
    </w:rPr>
  </w:style>
  <w:style w:type="paragraph" w:styleId="a4">
    <w:name w:val="Body Text"/>
    <w:basedOn w:val="a"/>
    <w:link w:val="a5"/>
    <w:rsid w:val="005842CF"/>
    <w:pPr>
      <w:jc w:val="both"/>
    </w:pPr>
  </w:style>
  <w:style w:type="character" w:customStyle="1" w:styleId="a5">
    <w:name w:val="Основной текст Знак"/>
    <w:basedOn w:val="a0"/>
    <w:link w:val="a4"/>
    <w:rsid w:val="005842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Осьмушко Наталья Анатольевна</dc:creator>
  <cp:lastModifiedBy>DNS</cp:lastModifiedBy>
  <cp:revision>9</cp:revision>
  <dcterms:created xsi:type="dcterms:W3CDTF">2020-06-18T00:32:00Z</dcterms:created>
  <dcterms:modified xsi:type="dcterms:W3CDTF">2022-12-07T04:57:00Z</dcterms:modified>
</cp:coreProperties>
</file>